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1B" w:rsidRDefault="00504D1B" w:rsidP="00176317">
      <w:pPr>
        <w:pStyle w:val="a5"/>
        <w:ind w:left="11340"/>
        <w:jc w:val="both"/>
        <w:rPr>
          <w:rStyle w:val="con"/>
          <w:rFonts w:ascii="Times New Roman" w:hAnsi="Times New Roman" w:cs="Times New Roman"/>
          <w:bCs/>
          <w:color w:val="333333"/>
          <w:sz w:val="16"/>
          <w:szCs w:val="16"/>
        </w:rPr>
      </w:pPr>
    </w:p>
    <w:p w:rsidR="008A493A" w:rsidRDefault="008A493A" w:rsidP="00176317">
      <w:pPr>
        <w:pStyle w:val="a5"/>
        <w:ind w:left="11340"/>
        <w:jc w:val="both"/>
        <w:rPr>
          <w:rStyle w:val="con"/>
          <w:rFonts w:ascii="Times New Roman" w:hAnsi="Times New Roman" w:cs="Times New Roman"/>
          <w:bCs/>
          <w:color w:val="333333"/>
          <w:sz w:val="16"/>
          <w:szCs w:val="16"/>
        </w:rPr>
      </w:pPr>
      <w:r w:rsidRPr="008A493A">
        <w:rPr>
          <w:rStyle w:val="con"/>
          <w:rFonts w:ascii="Times New Roman" w:hAnsi="Times New Roman" w:cs="Times New Roman"/>
          <w:bCs/>
          <w:color w:val="333333"/>
          <w:sz w:val="16"/>
          <w:szCs w:val="16"/>
        </w:rPr>
        <w:t>Приложение №</w:t>
      </w:r>
      <w:r w:rsidR="00EC3774">
        <w:rPr>
          <w:rStyle w:val="con"/>
          <w:rFonts w:ascii="Times New Roman" w:hAnsi="Times New Roman" w:cs="Times New Roman"/>
          <w:bCs/>
          <w:color w:val="333333"/>
          <w:sz w:val="16"/>
          <w:szCs w:val="16"/>
        </w:rPr>
        <w:t xml:space="preserve"> </w:t>
      </w:r>
      <w:r w:rsidRPr="008A493A">
        <w:rPr>
          <w:rStyle w:val="con"/>
          <w:rFonts w:ascii="Times New Roman" w:hAnsi="Times New Roman" w:cs="Times New Roman"/>
          <w:bCs/>
          <w:color w:val="333333"/>
          <w:sz w:val="16"/>
          <w:szCs w:val="16"/>
        </w:rPr>
        <w:t xml:space="preserve">1 к приказу Министерства труда и социальной защиты Российской Федерации </w:t>
      </w:r>
      <w:r>
        <w:rPr>
          <w:rStyle w:val="con"/>
          <w:rFonts w:ascii="Times New Roman" w:hAnsi="Times New Roman" w:cs="Times New Roman"/>
          <w:bCs/>
          <w:color w:val="333333"/>
          <w:sz w:val="16"/>
          <w:szCs w:val="16"/>
        </w:rPr>
        <w:t xml:space="preserve">от </w:t>
      </w:r>
      <w:r w:rsidR="00176317">
        <w:rPr>
          <w:rStyle w:val="con"/>
          <w:rFonts w:ascii="Times New Roman" w:hAnsi="Times New Roman" w:cs="Times New Roman"/>
          <w:bCs/>
          <w:color w:val="333333"/>
          <w:sz w:val="16"/>
          <w:szCs w:val="16"/>
        </w:rPr>
        <w:t>06 апреля 2016 г. № 152</w:t>
      </w:r>
    </w:p>
    <w:p w:rsidR="004C4787" w:rsidRDefault="004C4787" w:rsidP="00176317">
      <w:pPr>
        <w:pStyle w:val="a5"/>
        <w:ind w:left="11340"/>
        <w:jc w:val="both"/>
        <w:rPr>
          <w:rStyle w:val="con"/>
          <w:rFonts w:ascii="Times New Roman" w:hAnsi="Times New Roman" w:cs="Times New Roman"/>
          <w:bCs/>
          <w:color w:val="333333"/>
          <w:sz w:val="16"/>
          <w:szCs w:val="16"/>
        </w:rPr>
      </w:pPr>
    </w:p>
    <w:p w:rsidR="00567B64" w:rsidRDefault="00567B64" w:rsidP="00176317">
      <w:pPr>
        <w:pStyle w:val="a5"/>
        <w:ind w:left="11340"/>
        <w:jc w:val="both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232A40" w:rsidRDefault="00DD263D" w:rsidP="00471FF4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71FF4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Сведения о доходах, расходах</w:t>
      </w:r>
      <w:r w:rsidR="00471FF4" w:rsidRPr="00471FF4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, об имуществе и обязательствах имущественного характера</w:t>
      </w:r>
      <w:r w:rsidR="00232A40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,</w:t>
      </w:r>
    </w:p>
    <w:p w:rsidR="00567B64" w:rsidRDefault="008A493A" w:rsidP="008A493A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представленные</w:t>
      </w:r>
      <w:r w:rsidR="00232A40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работниками</w:t>
      </w:r>
      <w:r w:rsidR="00232A40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DA3EAD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ф</w:t>
      </w:r>
      <w:r w:rsidR="00232A40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едерального казенного</w:t>
      </w:r>
      <w:r w:rsidR="00DA3EAD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профессионального</w:t>
      </w:r>
      <w:r w:rsidR="00232A40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образовательного учреждения «Кинешемский технологический техникум-интернат» Министерства труда и социальной защиты Российской Федерации</w:t>
      </w:r>
    </w:p>
    <w:p w:rsidR="00232A40" w:rsidRDefault="008A493A" w:rsidP="008A493A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A493A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за отчетный период с 1 января 201</w:t>
      </w:r>
      <w:r w:rsidR="0014371E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7</w:t>
      </w:r>
      <w:r w:rsidR="00567B64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года по 31 декабря 201</w:t>
      </w:r>
      <w:r w:rsidR="0014371E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7</w:t>
      </w:r>
      <w:r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  <w:r w:rsidR="006C7B0E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1405F3" w:rsidRDefault="001405F3" w:rsidP="00471FF4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1741"/>
        <w:gridCol w:w="1594"/>
        <w:gridCol w:w="1044"/>
        <w:gridCol w:w="1367"/>
        <w:gridCol w:w="856"/>
        <w:gridCol w:w="1212"/>
        <w:gridCol w:w="1019"/>
        <w:gridCol w:w="856"/>
        <w:gridCol w:w="1212"/>
        <w:gridCol w:w="1506"/>
        <w:gridCol w:w="1617"/>
        <w:gridCol w:w="1456"/>
      </w:tblGrid>
      <w:tr w:rsidR="001405F3" w:rsidRPr="004B0485" w:rsidTr="00BC7031">
        <w:trPr>
          <w:jc w:val="center"/>
        </w:trPr>
        <w:tc>
          <w:tcPr>
            <w:tcW w:w="0" w:type="auto"/>
            <w:vMerge w:val="restart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№ </w:t>
            </w:r>
            <w:proofErr w:type="gramStart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Фамилия инициалы, чьи сведения размещаются</w:t>
            </w:r>
          </w:p>
        </w:tc>
        <w:tc>
          <w:tcPr>
            <w:tcW w:w="0" w:type="auto"/>
            <w:vMerge w:val="restart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Должность </w:t>
            </w:r>
          </w:p>
        </w:tc>
        <w:tc>
          <w:tcPr>
            <w:tcW w:w="0" w:type="auto"/>
            <w:gridSpan w:val="4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87" w:type="dxa"/>
            <w:gridSpan w:val="3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06" w:type="dxa"/>
            <w:vMerge w:val="restart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56" w:type="dxa"/>
            <w:vMerge w:val="restart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Сведения об источниках получения средств, за счет которых </w:t>
            </w:r>
            <w:r w:rsidR="00360734"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совершена сделка (вид приобретенного имущества, источники)</w:t>
            </w:r>
          </w:p>
        </w:tc>
      </w:tr>
      <w:tr w:rsidR="00CF13DF" w:rsidRPr="004B0485" w:rsidTr="00BC7031">
        <w:trPr>
          <w:jc w:val="center"/>
        </w:trPr>
        <w:tc>
          <w:tcPr>
            <w:tcW w:w="0" w:type="auto"/>
            <w:vMerge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Вид собственности</w:t>
            </w:r>
          </w:p>
        </w:tc>
        <w:tc>
          <w:tcPr>
            <w:tcW w:w="0" w:type="auto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Площадь (</w:t>
            </w:r>
            <w:proofErr w:type="spellStart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0" w:type="auto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Площадь (</w:t>
            </w:r>
            <w:proofErr w:type="spellStart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1212" w:type="dxa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1506" w:type="dxa"/>
            <w:vMerge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617" w:type="dxa"/>
            <w:vMerge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456" w:type="dxa"/>
            <w:vMerge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CF13DF" w:rsidRPr="004B0485" w:rsidTr="00BC7031">
        <w:trPr>
          <w:jc w:val="center"/>
        </w:trPr>
        <w:tc>
          <w:tcPr>
            <w:tcW w:w="0" w:type="auto"/>
            <w:vAlign w:val="center"/>
          </w:tcPr>
          <w:p w:rsidR="008A493A" w:rsidRPr="004B0485" w:rsidRDefault="0036073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A493A" w:rsidRPr="004B0485" w:rsidRDefault="00360734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Алексеева Татьяна Сергеевна</w:t>
            </w:r>
          </w:p>
        </w:tc>
        <w:tc>
          <w:tcPr>
            <w:tcW w:w="0" w:type="auto"/>
            <w:vAlign w:val="center"/>
          </w:tcPr>
          <w:p w:rsidR="008A493A" w:rsidRPr="004B0485" w:rsidRDefault="00360734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Главный бухгалтер</w:t>
            </w:r>
          </w:p>
        </w:tc>
        <w:tc>
          <w:tcPr>
            <w:tcW w:w="0" w:type="auto"/>
            <w:vAlign w:val="center"/>
          </w:tcPr>
          <w:p w:rsidR="008A493A" w:rsidRPr="004B0485" w:rsidRDefault="00DD4EAC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0" w:type="auto"/>
            <w:vAlign w:val="center"/>
          </w:tcPr>
          <w:p w:rsidR="008A493A" w:rsidRPr="004B0485" w:rsidRDefault="00DD4EAC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0" w:type="auto"/>
            <w:vAlign w:val="center"/>
          </w:tcPr>
          <w:p w:rsidR="008A493A" w:rsidRPr="004B0485" w:rsidRDefault="00DD4EAC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37,9</w:t>
            </w:r>
          </w:p>
        </w:tc>
        <w:tc>
          <w:tcPr>
            <w:tcW w:w="0" w:type="auto"/>
            <w:vAlign w:val="center"/>
          </w:tcPr>
          <w:p w:rsidR="008A493A" w:rsidRPr="004B0485" w:rsidRDefault="00DD4EAC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8A493A" w:rsidRPr="004B0485" w:rsidRDefault="00284181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8A493A" w:rsidRPr="004B0485" w:rsidRDefault="00284181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212" w:type="dxa"/>
            <w:vAlign w:val="center"/>
          </w:tcPr>
          <w:p w:rsidR="008A493A" w:rsidRPr="004B0485" w:rsidRDefault="00284181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506" w:type="dxa"/>
            <w:vAlign w:val="center"/>
          </w:tcPr>
          <w:p w:rsidR="008A493A" w:rsidRPr="00E138CD" w:rsidRDefault="0014371E" w:rsidP="0014371E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Автомобиль легковой Хонда </w:t>
            </w:r>
            <w:r w:rsidR="00E138C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CR</w:t>
            </w:r>
            <w:r w:rsidR="00E138CD" w:rsidRPr="00E138C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  <w:r w:rsidR="00E138C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V</w:t>
            </w:r>
          </w:p>
        </w:tc>
        <w:tc>
          <w:tcPr>
            <w:tcW w:w="1617" w:type="dxa"/>
            <w:vAlign w:val="center"/>
          </w:tcPr>
          <w:p w:rsidR="008A493A" w:rsidRPr="004B0485" w:rsidRDefault="0014371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941054,81</w:t>
            </w:r>
          </w:p>
        </w:tc>
        <w:tc>
          <w:tcPr>
            <w:tcW w:w="1456" w:type="dxa"/>
            <w:vAlign w:val="center"/>
          </w:tcPr>
          <w:p w:rsidR="008A493A" w:rsidRPr="004B0485" w:rsidRDefault="00284181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567B64" w:rsidRPr="004B0485" w:rsidTr="00BC7031">
        <w:trPr>
          <w:jc w:val="center"/>
        </w:trPr>
        <w:tc>
          <w:tcPr>
            <w:tcW w:w="0" w:type="auto"/>
            <w:vMerge w:val="restart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Векшинская </w:t>
            </w:r>
          </w:p>
          <w:p w:rsidR="00567B64" w:rsidRDefault="00567B64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Нина </w:t>
            </w:r>
          </w:p>
          <w:p w:rsidR="00567B64" w:rsidRPr="004B0485" w:rsidRDefault="00567B64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Павловна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0" w:type="auto"/>
            <w:vAlign w:val="center"/>
          </w:tcPr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567B64" w:rsidRDefault="00567B64" w:rsidP="0020363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Общая долевая ½ </w:t>
            </w:r>
          </w:p>
          <w:p w:rsidR="00567B64" w:rsidRDefault="00567B64" w:rsidP="0020363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20363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,0</w:t>
            </w: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59,0</w:t>
            </w:r>
          </w:p>
        </w:tc>
        <w:tc>
          <w:tcPr>
            <w:tcW w:w="0" w:type="auto"/>
            <w:vAlign w:val="center"/>
          </w:tcPr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44,8</w:t>
            </w:r>
          </w:p>
        </w:tc>
        <w:tc>
          <w:tcPr>
            <w:tcW w:w="1212" w:type="dxa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1506" w:type="dxa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Автомобиль легковой ХОНДА 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CR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V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  <w:vAlign w:val="center"/>
          </w:tcPr>
          <w:p w:rsidR="00567B64" w:rsidRPr="004B0485" w:rsidRDefault="00E138CD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224770,13</w:t>
            </w:r>
          </w:p>
        </w:tc>
        <w:tc>
          <w:tcPr>
            <w:tcW w:w="1456" w:type="dxa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567B64" w:rsidRPr="004B0485" w:rsidTr="00BC7031">
        <w:trPr>
          <w:jc w:val="center"/>
        </w:trPr>
        <w:tc>
          <w:tcPr>
            <w:tcW w:w="0" w:type="auto"/>
            <w:vMerge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67B64" w:rsidRPr="004B0485" w:rsidRDefault="00567B64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 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67B64" w:rsidRDefault="00567B64" w:rsidP="0020363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20363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Общая долевая ½ </w:t>
            </w: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20363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Общая долевая  ½ 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77,9</w:t>
            </w: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,0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7964A6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7964A6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600</w:t>
            </w: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64,4</w:t>
            </w:r>
          </w:p>
        </w:tc>
        <w:tc>
          <w:tcPr>
            <w:tcW w:w="1212" w:type="dxa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1506" w:type="dxa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17" w:type="dxa"/>
            <w:vAlign w:val="center"/>
          </w:tcPr>
          <w:p w:rsidR="00567B64" w:rsidRPr="004B0485" w:rsidRDefault="00E138CD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1989844,75</w:t>
            </w:r>
          </w:p>
        </w:tc>
        <w:tc>
          <w:tcPr>
            <w:tcW w:w="1456" w:type="dxa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567B64" w:rsidRPr="004B0485" w:rsidTr="00BC7031">
        <w:trPr>
          <w:jc w:val="center"/>
        </w:trPr>
        <w:tc>
          <w:tcPr>
            <w:tcW w:w="0" w:type="auto"/>
            <w:vMerge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67B64" w:rsidRPr="004B0485" w:rsidRDefault="00567B64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0F2CA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</w:t>
            </w:r>
          </w:p>
        </w:tc>
        <w:tc>
          <w:tcPr>
            <w:tcW w:w="1212" w:type="dxa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1506" w:type="dxa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17" w:type="dxa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456" w:type="dxa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567B64" w:rsidRPr="004B0485" w:rsidTr="00BC7031">
        <w:trPr>
          <w:jc w:val="center"/>
        </w:trPr>
        <w:tc>
          <w:tcPr>
            <w:tcW w:w="0" w:type="auto"/>
            <w:vMerge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67B64" w:rsidRPr="004B0485" w:rsidRDefault="00567B64" w:rsidP="00A15AE1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A15AE1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67B64" w:rsidRPr="004B0485" w:rsidRDefault="00567B64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</w:t>
            </w:r>
          </w:p>
        </w:tc>
        <w:tc>
          <w:tcPr>
            <w:tcW w:w="1212" w:type="dxa"/>
            <w:vAlign w:val="center"/>
          </w:tcPr>
          <w:p w:rsidR="00567B64" w:rsidRPr="004B0485" w:rsidRDefault="00567B64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1506" w:type="dxa"/>
            <w:vAlign w:val="center"/>
          </w:tcPr>
          <w:p w:rsidR="00567B64" w:rsidRPr="004B0485" w:rsidRDefault="00567B64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17" w:type="dxa"/>
            <w:vAlign w:val="center"/>
          </w:tcPr>
          <w:p w:rsidR="00567B64" w:rsidRPr="004B0485" w:rsidRDefault="00567B64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456" w:type="dxa"/>
            <w:vAlign w:val="center"/>
          </w:tcPr>
          <w:p w:rsidR="00567B64" w:rsidRPr="004B0485" w:rsidRDefault="00567B64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F13DF" w:rsidRPr="004B0485" w:rsidTr="00BC7031">
        <w:trPr>
          <w:jc w:val="center"/>
        </w:trPr>
        <w:tc>
          <w:tcPr>
            <w:tcW w:w="0" w:type="auto"/>
            <w:vMerge w:val="restart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567B64" w:rsidRDefault="00567B64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proofErr w:type="spellStart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Журина</w:t>
            </w:r>
            <w:proofErr w:type="spellEnd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  <w:p w:rsidR="00567B64" w:rsidRPr="004B0485" w:rsidRDefault="00567B64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Марина Владимировна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0" w:type="auto"/>
            <w:vAlign w:val="center"/>
          </w:tcPr>
          <w:p w:rsidR="00567B64" w:rsidRDefault="00CF13DF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241,0</w:t>
            </w: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</w:t>
            </w:r>
            <w:r w:rsidR="00CF13DF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,1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212" w:type="dxa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506" w:type="dxa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17" w:type="dxa"/>
            <w:vAlign w:val="center"/>
          </w:tcPr>
          <w:p w:rsidR="00567B64" w:rsidRPr="004B0485" w:rsidRDefault="00E138CD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</w:t>
            </w:r>
            <w:r w:rsidR="00BC7031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21701,47</w:t>
            </w:r>
          </w:p>
        </w:tc>
        <w:tc>
          <w:tcPr>
            <w:tcW w:w="1456" w:type="dxa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F13DF" w:rsidRPr="004B0485" w:rsidTr="00BC7031">
        <w:trPr>
          <w:jc w:val="center"/>
        </w:trPr>
        <w:tc>
          <w:tcPr>
            <w:tcW w:w="0" w:type="auto"/>
            <w:vMerge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67B64" w:rsidRPr="004B0485" w:rsidRDefault="00567B64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  <w:p w:rsidR="00BC7031" w:rsidRDefault="00BC7031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BC7031" w:rsidRDefault="00BC7031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BC7031" w:rsidRPr="004B0485" w:rsidRDefault="00BC7031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vAlign w:val="center"/>
          </w:tcPr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</w:t>
            </w:r>
            <w:r w:rsidR="00CF13DF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,1</w:t>
            </w:r>
          </w:p>
          <w:p w:rsidR="00BC7031" w:rsidRDefault="00BC7031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BC7031" w:rsidRDefault="00BC7031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BC7031" w:rsidRPr="004B0485" w:rsidRDefault="00BC7031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241,00</w:t>
            </w:r>
          </w:p>
        </w:tc>
        <w:tc>
          <w:tcPr>
            <w:tcW w:w="1212" w:type="dxa"/>
            <w:vAlign w:val="center"/>
          </w:tcPr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BC7031" w:rsidRDefault="00BC7031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BC7031" w:rsidRPr="004B0485" w:rsidRDefault="00BC7031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1506" w:type="dxa"/>
            <w:vAlign w:val="center"/>
          </w:tcPr>
          <w:p w:rsidR="00567B64" w:rsidRPr="00CF13DF" w:rsidRDefault="00567B64" w:rsidP="00CF13DF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Автомобиль легковой Фиат </w:t>
            </w:r>
            <w:proofErr w:type="spellStart"/>
            <w:r w:rsidR="00CF13DF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Doblo</w:t>
            </w:r>
            <w:proofErr w:type="spellEnd"/>
          </w:p>
        </w:tc>
        <w:tc>
          <w:tcPr>
            <w:tcW w:w="1617" w:type="dxa"/>
            <w:vAlign w:val="center"/>
          </w:tcPr>
          <w:p w:rsidR="00567B64" w:rsidRPr="004B0485" w:rsidRDefault="00BC7031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457929,86</w:t>
            </w:r>
          </w:p>
        </w:tc>
        <w:tc>
          <w:tcPr>
            <w:tcW w:w="1456" w:type="dxa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F13DF" w:rsidRPr="004B0485" w:rsidTr="00BC7031">
        <w:trPr>
          <w:jc w:val="center"/>
        </w:trPr>
        <w:tc>
          <w:tcPr>
            <w:tcW w:w="0" w:type="auto"/>
            <w:vMerge w:val="restart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567B64" w:rsidRDefault="00567B64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Труфанов</w:t>
            </w:r>
          </w:p>
          <w:p w:rsidR="00567B64" w:rsidRPr="004B0485" w:rsidRDefault="00567B64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Игорь Алексеевич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0" w:type="auto"/>
          </w:tcPr>
          <w:p w:rsidR="00CF13DF" w:rsidRDefault="00CF13DF" w:rsidP="00CF13DF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CF13DF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CF13DF" w:rsidRPr="004B0485" w:rsidRDefault="00CF13DF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CF13DF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  <w:p w:rsidR="00CF13DF" w:rsidRDefault="00CF13DF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CF13DF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lastRenderedPageBreak/>
              <w:t>Помещение нежилое</w:t>
            </w:r>
            <w:r w:rsidR="00567B64"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CF13DF" w:rsidRDefault="00CF13DF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CF13DF" w:rsidRPr="004B0485" w:rsidRDefault="00CF13DF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CF13DF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  <w:p w:rsidR="00CF13DF" w:rsidRDefault="00CF13DF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CF13DF" w:rsidRDefault="00CF13DF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lastRenderedPageBreak/>
              <w:t>Индивидуальная</w:t>
            </w:r>
          </w:p>
          <w:p w:rsidR="00CF13DF" w:rsidRDefault="00CF13DF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CF13DF" w:rsidRDefault="00CF13DF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65,3</w:t>
            </w: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CF13DF" w:rsidRPr="004B0485" w:rsidRDefault="00CF13DF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Default="00CF13DF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39,1</w:t>
            </w:r>
          </w:p>
          <w:p w:rsidR="00CF13DF" w:rsidRDefault="00CF13DF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CF13DF" w:rsidRPr="004B0485" w:rsidRDefault="00CF13DF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lastRenderedPageBreak/>
              <w:t>38,9</w:t>
            </w:r>
          </w:p>
        </w:tc>
        <w:tc>
          <w:tcPr>
            <w:tcW w:w="0" w:type="auto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lastRenderedPageBreak/>
              <w:t>Российская Федерация</w:t>
            </w: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CF13DF" w:rsidRDefault="00CF13DF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CF13DF" w:rsidRPr="004B0485" w:rsidRDefault="00CF13DF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lastRenderedPageBreak/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567B64" w:rsidRPr="004B0485" w:rsidRDefault="00CF13DF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lastRenderedPageBreak/>
              <w:t>Складское помещение</w:t>
            </w:r>
          </w:p>
        </w:tc>
        <w:tc>
          <w:tcPr>
            <w:tcW w:w="0" w:type="auto"/>
            <w:vAlign w:val="center"/>
          </w:tcPr>
          <w:p w:rsidR="00567B64" w:rsidRPr="004B0485" w:rsidRDefault="00CF13DF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118,0</w:t>
            </w:r>
          </w:p>
        </w:tc>
        <w:tc>
          <w:tcPr>
            <w:tcW w:w="1212" w:type="dxa"/>
            <w:vAlign w:val="center"/>
          </w:tcPr>
          <w:p w:rsidR="00567B64" w:rsidRPr="004B0485" w:rsidRDefault="00CF13DF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1506" w:type="dxa"/>
            <w:vAlign w:val="center"/>
          </w:tcPr>
          <w:p w:rsidR="00567B64" w:rsidRPr="00CF13DF" w:rsidRDefault="00567B64" w:rsidP="00CF13DF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Автомобиль легковой </w:t>
            </w:r>
            <w:r w:rsidR="00CF13DF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Тойота </w:t>
            </w:r>
            <w:r w:rsidR="00CF13DF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RAV</w:t>
            </w:r>
            <w:r w:rsidR="00CF13DF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-4</w:t>
            </w:r>
          </w:p>
        </w:tc>
        <w:tc>
          <w:tcPr>
            <w:tcW w:w="1617" w:type="dxa"/>
            <w:vAlign w:val="center"/>
          </w:tcPr>
          <w:p w:rsidR="00567B64" w:rsidRPr="0064437F" w:rsidRDefault="0064437F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1011498,68</w:t>
            </w:r>
          </w:p>
        </w:tc>
        <w:tc>
          <w:tcPr>
            <w:tcW w:w="1456" w:type="dxa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F13DF" w:rsidRPr="004B0485" w:rsidTr="00BC7031">
        <w:trPr>
          <w:jc w:val="center"/>
        </w:trPr>
        <w:tc>
          <w:tcPr>
            <w:tcW w:w="0" w:type="auto"/>
            <w:vMerge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67B64" w:rsidRPr="004B0485" w:rsidRDefault="00567B64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Супруга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65,3</w:t>
            </w:r>
          </w:p>
        </w:tc>
        <w:tc>
          <w:tcPr>
            <w:tcW w:w="1212" w:type="dxa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1506" w:type="dxa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17" w:type="dxa"/>
            <w:vAlign w:val="center"/>
          </w:tcPr>
          <w:p w:rsidR="00567B64" w:rsidRPr="004B0485" w:rsidRDefault="0064437F" w:rsidP="000F2CA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417641,27</w:t>
            </w:r>
          </w:p>
        </w:tc>
        <w:tc>
          <w:tcPr>
            <w:tcW w:w="1456" w:type="dxa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F13DF" w:rsidRPr="004B0485" w:rsidTr="00BC7031">
        <w:trPr>
          <w:jc w:val="center"/>
        </w:trPr>
        <w:tc>
          <w:tcPr>
            <w:tcW w:w="0" w:type="auto"/>
            <w:vMerge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67B64" w:rsidRPr="004B0485" w:rsidRDefault="00CF13DF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67B64" w:rsidRPr="004B0485" w:rsidRDefault="00567B64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65,3</w:t>
            </w:r>
          </w:p>
        </w:tc>
        <w:tc>
          <w:tcPr>
            <w:tcW w:w="1212" w:type="dxa"/>
            <w:vAlign w:val="center"/>
          </w:tcPr>
          <w:p w:rsidR="00567B64" w:rsidRPr="004B0485" w:rsidRDefault="00567B64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1506" w:type="dxa"/>
            <w:vAlign w:val="center"/>
          </w:tcPr>
          <w:p w:rsidR="00567B64" w:rsidRPr="004B0485" w:rsidRDefault="00567B64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17" w:type="dxa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456" w:type="dxa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F13DF" w:rsidRPr="004B0485" w:rsidTr="00BC7031">
        <w:trPr>
          <w:trHeight w:val="2631"/>
          <w:jc w:val="center"/>
        </w:trPr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Яблоков Александр Львович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производственной работе</w:t>
            </w:r>
          </w:p>
        </w:tc>
        <w:tc>
          <w:tcPr>
            <w:tcW w:w="0" w:type="auto"/>
          </w:tcPr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4C4787" w:rsidRDefault="004C4787" w:rsidP="004C478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4C4787" w:rsidRDefault="004C4787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  <w:p w:rsidR="004C4787" w:rsidRDefault="004C4787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4C4787" w:rsidRDefault="004C4787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4C4787" w:rsidRDefault="004C4787" w:rsidP="004C478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  <w:p w:rsidR="004C4787" w:rsidRDefault="004C4787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C4787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</w:tcPr>
          <w:p w:rsidR="004C4787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  <w:p w:rsidR="004C4787" w:rsidRDefault="004C4787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4C4787" w:rsidRDefault="004C4787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Default="004C4787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  <w:r w:rsidR="00567B64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  <w:p w:rsidR="004C4787" w:rsidRDefault="004C4787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4C4787" w:rsidRDefault="004C4787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4C4787" w:rsidRDefault="004C4787" w:rsidP="004C478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</w:tcPr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613</w:t>
            </w:r>
            <w:r w:rsidR="004C4787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,0</w:t>
            </w:r>
          </w:p>
          <w:p w:rsidR="004C4787" w:rsidRDefault="004C4787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4C4787" w:rsidRDefault="004C4787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4C4787" w:rsidRDefault="004C4787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1035,0</w:t>
            </w: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60,4</w:t>
            </w:r>
          </w:p>
          <w:p w:rsidR="004C4787" w:rsidRDefault="004C4787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4C4787" w:rsidRDefault="004C4787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4C4787" w:rsidRDefault="004C4787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91,1</w:t>
            </w: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52,4</w:t>
            </w:r>
          </w:p>
          <w:p w:rsidR="00567B64" w:rsidRPr="004B0485" w:rsidRDefault="00567B64" w:rsidP="004C4787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</w:tcPr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4C4787" w:rsidRDefault="004C4787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4C4787" w:rsidRDefault="004C4787" w:rsidP="004C478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4C4787" w:rsidRDefault="004C4787" w:rsidP="004C478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4C4787" w:rsidRDefault="004C4787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4B0485" w:rsidRDefault="00567B64" w:rsidP="004C478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212" w:type="dxa"/>
            <w:vAlign w:val="center"/>
          </w:tcPr>
          <w:p w:rsidR="00567B64" w:rsidRPr="004B0485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506" w:type="dxa"/>
            <w:vAlign w:val="center"/>
          </w:tcPr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Ленд</w:t>
            </w:r>
            <w:proofErr w:type="spellEnd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Ровер</w:t>
            </w:r>
            <w:proofErr w:type="spellEnd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Фрилендер</w:t>
            </w:r>
            <w:proofErr w:type="spellEnd"/>
          </w:p>
          <w:p w:rsidR="00567B64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67B64" w:rsidRPr="001405F3" w:rsidRDefault="00567B64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Надувная лодка «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NISSAMARAN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»</w:t>
            </w:r>
            <w:r w:rsidRPr="001405F3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NM</w:t>
            </w:r>
            <w:r w:rsidRPr="001405F3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320 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TR</w:t>
            </w:r>
          </w:p>
        </w:tc>
        <w:tc>
          <w:tcPr>
            <w:tcW w:w="1617" w:type="dxa"/>
            <w:vAlign w:val="center"/>
          </w:tcPr>
          <w:p w:rsidR="00567B64" w:rsidRPr="004B0485" w:rsidRDefault="00BC7031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</w:t>
            </w:r>
            <w:bookmarkStart w:id="0" w:name="_GoBack"/>
            <w:bookmarkEnd w:id="0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384117,56</w:t>
            </w:r>
          </w:p>
        </w:tc>
        <w:tc>
          <w:tcPr>
            <w:tcW w:w="1456" w:type="dxa"/>
            <w:vAlign w:val="center"/>
          </w:tcPr>
          <w:p w:rsidR="00567B64" w:rsidRPr="004B0485" w:rsidRDefault="00567B64" w:rsidP="004C478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</w:tbl>
    <w:p w:rsidR="008A493A" w:rsidRDefault="008A493A" w:rsidP="00471FF4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A493A" w:rsidRDefault="008A493A" w:rsidP="00471FF4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A493A" w:rsidRDefault="008A493A" w:rsidP="00471FF4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722A33" w:rsidRPr="008A493A" w:rsidRDefault="00722A33" w:rsidP="00722A33">
      <w:pPr>
        <w:pStyle w:val="a5"/>
        <w:spacing w:line="360" w:lineRule="auto"/>
        <w:ind w:firstLine="851"/>
        <w:jc w:val="center"/>
        <w:rPr>
          <w:rStyle w:val="con"/>
          <w:rFonts w:ascii="Times New Roman" w:hAnsi="Times New Roman" w:cs="Times New Roman"/>
          <w:bCs/>
          <w:color w:val="333333"/>
          <w:sz w:val="24"/>
          <w:szCs w:val="24"/>
        </w:rPr>
      </w:pPr>
    </w:p>
    <w:p w:rsidR="00722A33" w:rsidRPr="00F37B9A" w:rsidRDefault="00722A33" w:rsidP="00722A33">
      <w:pPr>
        <w:pStyle w:val="a5"/>
        <w:spacing w:line="360" w:lineRule="auto"/>
        <w:ind w:firstLine="851"/>
        <w:jc w:val="center"/>
        <w:rPr>
          <w:rStyle w:val="con"/>
          <w:rFonts w:ascii="Times New Roman" w:hAnsi="Times New Roman" w:cs="Times New Roman"/>
          <w:b/>
          <w:bCs/>
          <w:color w:val="333333"/>
          <w:sz w:val="144"/>
          <w:szCs w:val="144"/>
        </w:rPr>
      </w:pPr>
    </w:p>
    <w:p w:rsidR="008177B3" w:rsidRPr="00DD263D" w:rsidRDefault="008177B3" w:rsidP="00722A33">
      <w:pPr>
        <w:pStyle w:val="a5"/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177B3" w:rsidRPr="00DD263D" w:rsidSect="008A493A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C69"/>
    <w:multiLevelType w:val="hybridMultilevel"/>
    <w:tmpl w:val="70B0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AD"/>
    <w:rsid w:val="000E2052"/>
    <w:rsid w:val="000F2CA7"/>
    <w:rsid w:val="000F71BE"/>
    <w:rsid w:val="00131C66"/>
    <w:rsid w:val="001405F3"/>
    <w:rsid w:val="0014371E"/>
    <w:rsid w:val="00176317"/>
    <w:rsid w:val="001E3CC0"/>
    <w:rsid w:val="00203636"/>
    <w:rsid w:val="00207E8B"/>
    <w:rsid w:val="00232A40"/>
    <w:rsid w:val="00284181"/>
    <w:rsid w:val="003564F7"/>
    <w:rsid w:val="00360734"/>
    <w:rsid w:val="003A28DC"/>
    <w:rsid w:val="003E0D46"/>
    <w:rsid w:val="00437BE2"/>
    <w:rsid w:val="00443F49"/>
    <w:rsid w:val="00465201"/>
    <w:rsid w:val="00465FAD"/>
    <w:rsid w:val="00471FF4"/>
    <w:rsid w:val="004B0485"/>
    <w:rsid w:val="004C4787"/>
    <w:rsid w:val="00504D1B"/>
    <w:rsid w:val="00541220"/>
    <w:rsid w:val="00543AFD"/>
    <w:rsid w:val="00567B64"/>
    <w:rsid w:val="0064437F"/>
    <w:rsid w:val="00677FD8"/>
    <w:rsid w:val="006C7B0E"/>
    <w:rsid w:val="00722A33"/>
    <w:rsid w:val="00750F7C"/>
    <w:rsid w:val="00760F76"/>
    <w:rsid w:val="00780D66"/>
    <w:rsid w:val="007964A6"/>
    <w:rsid w:val="00811805"/>
    <w:rsid w:val="008177B3"/>
    <w:rsid w:val="00855DA6"/>
    <w:rsid w:val="0087290B"/>
    <w:rsid w:val="00884F3F"/>
    <w:rsid w:val="008A493A"/>
    <w:rsid w:val="008D089F"/>
    <w:rsid w:val="008D3643"/>
    <w:rsid w:val="008E17FC"/>
    <w:rsid w:val="008F3C67"/>
    <w:rsid w:val="009923DF"/>
    <w:rsid w:val="009A151C"/>
    <w:rsid w:val="009D4228"/>
    <w:rsid w:val="009F1926"/>
    <w:rsid w:val="00A86D84"/>
    <w:rsid w:val="00AE3BB4"/>
    <w:rsid w:val="00B0478D"/>
    <w:rsid w:val="00B92A15"/>
    <w:rsid w:val="00BC7031"/>
    <w:rsid w:val="00C0272A"/>
    <w:rsid w:val="00C327C8"/>
    <w:rsid w:val="00CD3F88"/>
    <w:rsid w:val="00CF13DF"/>
    <w:rsid w:val="00D22FE5"/>
    <w:rsid w:val="00D330FD"/>
    <w:rsid w:val="00DA3EAD"/>
    <w:rsid w:val="00DD263D"/>
    <w:rsid w:val="00DD4EAC"/>
    <w:rsid w:val="00DF6E77"/>
    <w:rsid w:val="00E00BDE"/>
    <w:rsid w:val="00E138CD"/>
    <w:rsid w:val="00E51B9C"/>
    <w:rsid w:val="00E855A6"/>
    <w:rsid w:val="00EC3774"/>
    <w:rsid w:val="00ED4FB6"/>
    <w:rsid w:val="00EF37F9"/>
    <w:rsid w:val="00F069FE"/>
    <w:rsid w:val="00F37B9A"/>
    <w:rsid w:val="00F46685"/>
    <w:rsid w:val="00F4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D8"/>
  </w:style>
  <w:style w:type="paragraph" w:styleId="1">
    <w:name w:val="heading 1"/>
    <w:basedOn w:val="a"/>
    <w:link w:val="10"/>
    <w:uiPriority w:val="9"/>
    <w:qFormat/>
    <w:rsid w:val="008E17F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17FC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E17FC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FA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F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3F49"/>
    <w:pPr>
      <w:spacing w:after="0"/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1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1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17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E17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65201"/>
    <w:rPr>
      <w:color w:val="0000FF" w:themeColor="hyperlink"/>
      <w:u w:val="single"/>
    </w:rPr>
  </w:style>
  <w:style w:type="character" w:customStyle="1" w:styleId="con">
    <w:name w:val="con"/>
    <w:basedOn w:val="a0"/>
    <w:rsid w:val="008177B3"/>
  </w:style>
  <w:style w:type="table" w:styleId="a8">
    <w:name w:val="Table Grid"/>
    <w:basedOn w:val="a1"/>
    <w:uiPriority w:val="59"/>
    <w:rsid w:val="00471F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471F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D8"/>
  </w:style>
  <w:style w:type="paragraph" w:styleId="1">
    <w:name w:val="heading 1"/>
    <w:basedOn w:val="a"/>
    <w:link w:val="10"/>
    <w:uiPriority w:val="9"/>
    <w:qFormat/>
    <w:rsid w:val="008E17F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17FC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E17FC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FA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F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3F49"/>
    <w:pPr>
      <w:spacing w:after="0"/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1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1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17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E17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65201"/>
    <w:rPr>
      <w:color w:val="0000FF" w:themeColor="hyperlink"/>
      <w:u w:val="single"/>
    </w:rPr>
  </w:style>
  <w:style w:type="character" w:customStyle="1" w:styleId="con">
    <w:name w:val="con"/>
    <w:basedOn w:val="a0"/>
    <w:rsid w:val="008177B3"/>
  </w:style>
  <w:style w:type="table" w:styleId="a8">
    <w:name w:val="Table Grid"/>
    <w:basedOn w:val="a1"/>
    <w:uiPriority w:val="59"/>
    <w:rsid w:val="00471F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471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FB3C-B314-4513-96BF-E30AF2E2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ОС, МиИП Ивановской области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</dc:creator>
  <cp:lastModifiedBy>Курапина Ксения</cp:lastModifiedBy>
  <cp:revision>6</cp:revision>
  <cp:lastPrinted>2017-05-17T08:49:00Z</cp:lastPrinted>
  <dcterms:created xsi:type="dcterms:W3CDTF">2018-05-03T12:31:00Z</dcterms:created>
  <dcterms:modified xsi:type="dcterms:W3CDTF">2018-05-10T08:35:00Z</dcterms:modified>
</cp:coreProperties>
</file>